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400" w:rsidRPr="008E7F36" w:rsidRDefault="004E2400" w:rsidP="004E2400">
      <w:pPr>
        <w:jc w:val="center"/>
        <w:rPr>
          <w:rFonts w:ascii="Arial" w:hAnsi="Arial" w:cs="Arial"/>
        </w:rPr>
      </w:pPr>
      <w:r w:rsidRPr="008E7F36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30B0A4B5" wp14:editId="03AB77F1">
            <wp:simplePos x="0" y="0"/>
            <wp:positionH relativeFrom="margin">
              <wp:align>left</wp:align>
            </wp:positionH>
            <wp:positionV relativeFrom="paragraph">
              <wp:posOffset>3810</wp:posOffset>
            </wp:positionV>
            <wp:extent cx="975995" cy="1036320"/>
            <wp:effectExtent l="0" t="0" r="0" b="0"/>
            <wp:wrapNone/>
            <wp:docPr id="1" name="Kép 1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2400" w:rsidRPr="008E7F36" w:rsidRDefault="004E2400" w:rsidP="004E2400">
      <w:pPr>
        <w:jc w:val="center"/>
        <w:rPr>
          <w:rFonts w:ascii="Arial" w:hAnsi="Arial" w:cs="Arial"/>
          <w:b/>
          <w:spacing w:val="20"/>
        </w:rPr>
      </w:pPr>
      <w:r w:rsidRPr="008E7F36">
        <w:rPr>
          <w:rFonts w:ascii="Arial" w:hAnsi="Arial" w:cs="Arial"/>
          <w:b/>
          <w:spacing w:val="20"/>
        </w:rPr>
        <w:t xml:space="preserve">       Berhida Város Jegyzője</w:t>
      </w:r>
    </w:p>
    <w:p w:rsidR="004E2400" w:rsidRPr="008E7F36" w:rsidRDefault="004E2400" w:rsidP="004E2400">
      <w:pPr>
        <w:numPr>
          <w:ilvl w:val="0"/>
          <w:numId w:val="1"/>
        </w:numPr>
        <w:jc w:val="center"/>
        <w:rPr>
          <w:rFonts w:ascii="Arial" w:hAnsi="Arial" w:cs="Arial"/>
          <w:i/>
        </w:rPr>
      </w:pPr>
      <w:r w:rsidRPr="008E7F36">
        <w:rPr>
          <w:rFonts w:ascii="Arial" w:hAnsi="Arial" w:cs="Arial"/>
          <w:i/>
        </w:rPr>
        <w:t xml:space="preserve">  Berhida, Veszprémi u. 1-3.</w:t>
      </w:r>
    </w:p>
    <w:p w:rsidR="004E2400" w:rsidRPr="008E7F36" w:rsidRDefault="004E2400" w:rsidP="004E2400">
      <w:pPr>
        <w:jc w:val="center"/>
        <w:rPr>
          <w:rFonts w:ascii="Arial" w:hAnsi="Arial" w:cs="Arial"/>
          <w:i/>
        </w:rPr>
      </w:pPr>
      <w:r w:rsidRPr="008E7F36">
        <w:rPr>
          <w:rFonts w:ascii="Arial" w:hAnsi="Arial" w:cs="Arial"/>
          <w:i/>
        </w:rPr>
        <w:t xml:space="preserve">         Tel.:88/585-600 </w:t>
      </w:r>
      <w:r>
        <w:rPr>
          <w:rFonts w:ascii="Arial" w:hAnsi="Arial" w:cs="Arial"/>
          <w:i/>
        </w:rPr>
        <w:t>e</w:t>
      </w:r>
      <w:r w:rsidRPr="008E7F36">
        <w:rPr>
          <w:rFonts w:ascii="Arial" w:hAnsi="Arial" w:cs="Arial"/>
          <w:i/>
        </w:rPr>
        <w:t>-mail: jegyzo@berhida.hu</w:t>
      </w:r>
    </w:p>
    <w:p w:rsidR="004E2400" w:rsidRDefault="004E2400" w:rsidP="004E2400">
      <w:pPr>
        <w:jc w:val="center"/>
        <w:rPr>
          <w:rFonts w:ascii="Arial" w:hAnsi="Arial" w:cs="Arial"/>
          <w:i/>
        </w:rPr>
      </w:pPr>
    </w:p>
    <w:p w:rsidR="00B52403" w:rsidRPr="008E7F36" w:rsidRDefault="00B52403" w:rsidP="004E2400">
      <w:pPr>
        <w:jc w:val="center"/>
        <w:rPr>
          <w:rFonts w:ascii="Arial" w:hAnsi="Arial" w:cs="Arial"/>
          <w:i/>
        </w:rPr>
      </w:pPr>
    </w:p>
    <w:p w:rsidR="004E2400" w:rsidRPr="008470CC" w:rsidRDefault="004E2400" w:rsidP="004E2400">
      <w:pPr>
        <w:rPr>
          <w:rFonts w:ascii="Arial" w:hAnsi="Arial" w:cs="Arial"/>
        </w:rPr>
      </w:pPr>
    </w:p>
    <w:p w:rsidR="00B52403" w:rsidRDefault="004E2400" w:rsidP="004E2400">
      <w:pPr>
        <w:jc w:val="center"/>
        <w:rPr>
          <w:rFonts w:ascii="Arial" w:eastAsia="Calibri" w:hAnsi="Arial" w:cs="Arial"/>
          <w:b/>
          <w:lang w:eastAsia="en-US"/>
        </w:rPr>
      </w:pPr>
      <w:r w:rsidRPr="008470CC">
        <w:rPr>
          <w:rFonts w:ascii="Arial" w:hAnsi="Arial" w:cs="Arial"/>
          <w:b/>
        </w:rPr>
        <w:t xml:space="preserve">A gyermekvédelmi ellátásokról szóló 16/2021.(V.28.) önkormányzati rendelet </w:t>
      </w:r>
      <w:r w:rsidRPr="008470CC">
        <w:rPr>
          <w:rFonts w:ascii="Arial" w:eastAsia="Calibri" w:hAnsi="Arial" w:cs="Arial"/>
          <w:b/>
          <w:lang w:eastAsia="en-US"/>
        </w:rPr>
        <w:t xml:space="preserve">módosításáról szóló rendelet-tervezet </w:t>
      </w:r>
    </w:p>
    <w:p w:rsidR="004E2400" w:rsidRPr="008470CC" w:rsidRDefault="004E2400" w:rsidP="004E2400">
      <w:pPr>
        <w:jc w:val="center"/>
        <w:rPr>
          <w:rFonts w:ascii="Arial" w:eastAsia="Calibri" w:hAnsi="Arial" w:cs="Arial"/>
          <w:b/>
          <w:lang w:eastAsia="en-US"/>
        </w:rPr>
      </w:pPr>
      <w:r w:rsidRPr="008470CC">
        <w:rPr>
          <w:rFonts w:ascii="Arial" w:eastAsia="Calibri" w:hAnsi="Arial" w:cs="Arial"/>
          <w:b/>
          <w:lang w:eastAsia="en-US"/>
        </w:rPr>
        <w:t>előzetes hatásvizsgálatáról</w:t>
      </w:r>
    </w:p>
    <w:p w:rsidR="004E2400" w:rsidRPr="008E7F36" w:rsidRDefault="004E2400" w:rsidP="004E2400">
      <w:pPr>
        <w:spacing w:line="312" w:lineRule="auto"/>
        <w:rPr>
          <w:rFonts w:ascii="Arial" w:hAnsi="Arial" w:cs="Arial"/>
        </w:rPr>
      </w:pPr>
    </w:p>
    <w:p w:rsidR="004E2400" w:rsidRPr="008E7F36" w:rsidRDefault="004E2400" w:rsidP="004E240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E7F36">
        <w:rPr>
          <w:rFonts w:ascii="Arial" w:hAnsi="Arial" w:cs="Arial"/>
        </w:rPr>
        <w:t>A gyermekvédelmi ellátásokról szóló önkormányzati rendelet-tervezetben foglalt szabályok várható hatásai a jogalkotásról szóló 2010. évi CXXX. törvény (a továbbiakban Jat.) 17. §-a szerint:</w:t>
      </w:r>
    </w:p>
    <w:p w:rsidR="004E2400" w:rsidRPr="008E7F36" w:rsidRDefault="004E2400" w:rsidP="004E2400">
      <w:pPr>
        <w:spacing w:line="312" w:lineRule="auto"/>
        <w:ind w:firstLine="240"/>
        <w:jc w:val="both"/>
        <w:rPr>
          <w:rFonts w:ascii="Arial" w:hAnsi="Arial" w:cs="Arial"/>
        </w:rPr>
      </w:pPr>
    </w:p>
    <w:p w:rsidR="004E2400" w:rsidRPr="008E7F36" w:rsidRDefault="004E2400" w:rsidP="004E2400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bCs/>
          <w:iCs/>
        </w:rPr>
      </w:pPr>
      <w:smartTag w:uri="urn:schemas-microsoft-com:office:smarttags" w:element="metricconverter">
        <w:smartTagPr>
          <w:attr w:name="ProductID" w:val="1. A"/>
        </w:smartTagPr>
        <w:r w:rsidRPr="008E7F36">
          <w:rPr>
            <w:rFonts w:ascii="Arial" w:hAnsi="Arial" w:cs="Arial"/>
            <w:b/>
            <w:bCs/>
            <w:iCs/>
          </w:rPr>
          <w:t>1. A</w:t>
        </w:r>
      </w:smartTag>
      <w:r w:rsidRPr="008E7F36">
        <w:rPr>
          <w:rFonts w:ascii="Arial" w:hAnsi="Arial" w:cs="Arial"/>
          <w:b/>
          <w:bCs/>
          <w:iCs/>
        </w:rPr>
        <w:t xml:space="preserve"> jogszabály társadalmi, gazdasági, költségvetési hatásai</w:t>
      </w:r>
    </w:p>
    <w:p w:rsidR="004E2400" w:rsidRPr="008470CC" w:rsidRDefault="004E2400" w:rsidP="004E240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E2400">
        <w:rPr>
          <w:rFonts w:ascii="Arial" w:hAnsi="Arial" w:cs="Arial"/>
        </w:rPr>
        <w:t>Vilonyán a gyermekétkeztetés tárgyában a korábbi vállalkozóval megkötött vásárolt élelmezésre vonatkozó szolgáltatási szerződés megszűnt és új vállalkozóval került megkötésre a szerződés az előzőnél kedvezőbb áron, így változik a térítési díjak mértéke.</w:t>
      </w:r>
      <w:r w:rsidRPr="008470CC">
        <w:rPr>
          <w:rFonts w:cs="Arial"/>
        </w:rPr>
        <w:t xml:space="preserve"> </w:t>
      </w:r>
    </w:p>
    <w:p w:rsidR="004E2400" w:rsidRPr="008E7F36" w:rsidRDefault="004E2400" w:rsidP="004E240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E2400" w:rsidRPr="008470CC" w:rsidRDefault="004E2400" w:rsidP="004E2400">
      <w:pPr>
        <w:tabs>
          <w:tab w:val="left" w:pos="54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iCs/>
        </w:rPr>
      </w:pPr>
      <w:r w:rsidRPr="008E7F36">
        <w:rPr>
          <w:rFonts w:ascii="Arial" w:hAnsi="Arial" w:cs="Arial"/>
          <w:b/>
          <w:bCs/>
          <w:iCs/>
        </w:rPr>
        <w:t>2. A jogszabály környez</w:t>
      </w:r>
      <w:r>
        <w:rPr>
          <w:rFonts w:ascii="Arial" w:hAnsi="Arial" w:cs="Arial"/>
          <w:b/>
          <w:bCs/>
          <w:iCs/>
        </w:rPr>
        <w:t>eti és egészségi következményei</w:t>
      </w:r>
    </w:p>
    <w:p w:rsidR="004E2400" w:rsidRPr="008E7F36" w:rsidRDefault="004E2400" w:rsidP="004E240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E7F36">
        <w:rPr>
          <w:rFonts w:ascii="Arial" w:hAnsi="Arial" w:cs="Arial"/>
        </w:rPr>
        <w:t>A rendelet-tervezetnek környezeti és egészségi következményei nincsenek.</w:t>
      </w:r>
    </w:p>
    <w:p w:rsidR="004E2400" w:rsidRPr="008E7F36" w:rsidRDefault="004E2400" w:rsidP="004E2400">
      <w:pPr>
        <w:autoSpaceDE w:val="0"/>
        <w:autoSpaceDN w:val="0"/>
        <w:adjustRightInd w:val="0"/>
        <w:ind w:firstLine="240"/>
        <w:jc w:val="both"/>
        <w:rPr>
          <w:rFonts w:ascii="Arial" w:hAnsi="Arial" w:cs="Arial"/>
        </w:rPr>
      </w:pPr>
    </w:p>
    <w:p w:rsidR="004E2400" w:rsidRPr="008470CC" w:rsidRDefault="004E2400" w:rsidP="004E2400">
      <w:pPr>
        <w:tabs>
          <w:tab w:val="left" w:pos="54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iCs/>
        </w:rPr>
      </w:pPr>
      <w:r w:rsidRPr="008E7F36">
        <w:rPr>
          <w:rFonts w:ascii="Arial" w:hAnsi="Arial" w:cs="Arial"/>
          <w:b/>
          <w:bCs/>
          <w:iCs/>
        </w:rPr>
        <w:t>3. A jogszabály adminisztrat</w:t>
      </w:r>
      <w:r>
        <w:rPr>
          <w:rFonts w:ascii="Arial" w:hAnsi="Arial" w:cs="Arial"/>
          <w:b/>
          <w:bCs/>
          <w:iCs/>
        </w:rPr>
        <w:t>ív terheket befolyásoló hatásai</w:t>
      </w:r>
      <w:bookmarkStart w:id="0" w:name="_GoBack"/>
      <w:bookmarkEnd w:id="0"/>
    </w:p>
    <w:p w:rsidR="004E2400" w:rsidRPr="008E7F36" w:rsidRDefault="004E2400" w:rsidP="004E240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E7F36">
        <w:rPr>
          <w:rFonts w:ascii="Arial" w:hAnsi="Arial" w:cs="Arial"/>
        </w:rPr>
        <w:t xml:space="preserve">A rendelet-tervezet nem keletkeztet az eddigieknél jelentősebb adminisztratív terheket. </w:t>
      </w:r>
    </w:p>
    <w:p w:rsidR="004E2400" w:rsidRPr="008E7F36" w:rsidRDefault="004E2400" w:rsidP="004E240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</w:p>
    <w:p w:rsidR="004E2400" w:rsidRPr="008E7F36" w:rsidRDefault="004E2400" w:rsidP="004E240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8E7F36">
        <w:rPr>
          <w:rFonts w:ascii="Arial" w:hAnsi="Arial" w:cs="Arial"/>
          <w:b/>
          <w:bCs/>
        </w:rPr>
        <w:t>4. A jogszabály megalkotásának szükségessége, a jogalkotás elmar</w:t>
      </w:r>
      <w:r>
        <w:rPr>
          <w:rFonts w:ascii="Arial" w:hAnsi="Arial" w:cs="Arial"/>
          <w:b/>
          <w:bCs/>
        </w:rPr>
        <w:t>adásának várható következményei</w:t>
      </w:r>
    </w:p>
    <w:p w:rsidR="004E2400" w:rsidRPr="00BD5CA6" w:rsidRDefault="004E2400" w:rsidP="004E2400">
      <w:pPr>
        <w:tabs>
          <w:tab w:val="num" w:pos="426"/>
        </w:tabs>
        <w:jc w:val="both"/>
        <w:rPr>
          <w:rFonts w:ascii="Arial" w:hAnsi="Arial" w:cs="Arial"/>
          <w:bCs/>
          <w:iCs/>
        </w:rPr>
      </w:pPr>
      <w:r w:rsidRPr="008E7F36">
        <w:rPr>
          <w:rFonts w:ascii="Arial" w:hAnsi="Arial" w:cs="Arial"/>
          <w:bCs/>
        </w:rPr>
        <w:t xml:space="preserve">A jogszabály megalkotását a gyermekek védelméről és a gyámügyi igazgatásról szóló 1997. évi XXXI. törvény </w:t>
      </w:r>
      <w:r w:rsidRPr="008E7F36">
        <w:rPr>
          <w:rFonts w:ascii="Arial" w:hAnsi="Arial" w:cs="Arial"/>
        </w:rPr>
        <w:t>29. § (2) bekezdés e) pontja írja elő</w:t>
      </w:r>
      <w:r w:rsidRPr="008E7F36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</w:t>
      </w:r>
    </w:p>
    <w:p w:rsidR="004E2400" w:rsidRPr="008E7F36" w:rsidRDefault="004E2400" w:rsidP="004E240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8E7F36">
        <w:rPr>
          <w:rFonts w:ascii="Arial" w:hAnsi="Arial" w:cs="Arial"/>
          <w:b/>
          <w:bCs/>
        </w:rPr>
        <w:t xml:space="preserve"> </w:t>
      </w:r>
    </w:p>
    <w:p w:rsidR="004E2400" w:rsidRPr="008470CC" w:rsidRDefault="004E2400" w:rsidP="004E2400">
      <w:pPr>
        <w:jc w:val="both"/>
        <w:rPr>
          <w:rFonts w:ascii="Arial" w:hAnsi="Arial" w:cs="Arial"/>
          <w:b/>
          <w:bCs/>
        </w:rPr>
      </w:pPr>
      <w:r w:rsidRPr="008E7F36">
        <w:rPr>
          <w:rFonts w:ascii="Arial" w:hAnsi="Arial" w:cs="Arial"/>
          <w:b/>
          <w:bCs/>
        </w:rPr>
        <w:t>5. A jogszabály alkalmazásához szükséges személyi, szervezeti</w:t>
      </w:r>
      <w:r>
        <w:rPr>
          <w:rFonts w:ascii="Arial" w:hAnsi="Arial" w:cs="Arial"/>
          <w:b/>
          <w:bCs/>
        </w:rPr>
        <w:t>, tárgyi és pénzügyi feltételek</w:t>
      </w:r>
    </w:p>
    <w:p w:rsidR="004E2400" w:rsidRPr="00B20B7D" w:rsidRDefault="004E2400" w:rsidP="004E2400">
      <w:pPr>
        <w:jc w:val="both"/>
        <w:rPr>
          <w:rFonts w:ascii="Arial" w:hAnsi="Arial" w:cs="Arial"/>
        </w:rPr>
      </w:pPr>
      <w:r w:rsidRPr="00B20B7D">
        <w:rPr>
          <w:rFonts w:ascii="Arial" w:hAnsi="Arial" w:cs="Arial"/>
        </w:rPr>
        <w:t>A rendelet-t</w:t>
      </w:r>
      <w:r>
        <w:rPr>
          <w:rFonts w:ascii="Arial" w:hAnsi="Arial" w:cs="Arial"/>
        </w:rPr>
        <w:t>ervezet elfogadása a jelenlegi szabályozáshoz képest többlet személyi, szervezeti és tárgyi feltételt nem igényel.</w:t>
      </w:r>
    </w:p>
    <w:p w:rsidR="004E2400" w:rsidRPr="008E7F36" w:rsidRDefault="004E2400" w:rsidP="004E240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E2400" w:rsidRPr="008E7F36" w:rsidRDefault="004E2400" w:rsidP="004E2400">
      <w:pPr>
        <w:rPr>
          <w:rFonts w:ascii="Arial" w:hAnsi="Arial" w:cs="Arial"/>
        </w:rPr>
      </w:pPr>
    </w:p>
    <w:p w:rsidR="004E2400" w:rsidRDefault="004E2400" w:rsidP="004E2400">
      <w:pPr>
        <w:rPr>
          <w:rFonts w:ascii="Arial" w:hAnsi="Arial" w:cs="Arial"/>
        </w:rPr>
      </w:pPr>
      <w:r>
        <w:rPr>
          <w:rFonts w:ascii="Arial" w:hAnsi="Arial" w:cs="Arial"/>
        </w:rPr>
        <w:t>Berhida, 2025. október</w:t>
      </w:r>
      <w:r w:rsidRPr="008E7F36">
        <w:rPr>
          <w:rFonts w:ascii="Arial" w:hAnsi="Arial" w:cs="Arial"/>
        </w:rPr>
        <w:t xml:space="preserve"> </w:t>
      </w:r>
      <w:r w:rsidR="00B52403">
        <w:rPr>
          <w:rFonts w:ascii="Arial" w:hAnsi="Arial" w:cs="Arial"/>
        </w:rPr>
        <w:t>17.</w:t>
      </w:r>
      <w:r w:rsidRPr="008E7F36">
        <w:rPr>
          <w:rFonts w:ascii="Arial" w:hAnsi="Arial" w:cs="Arial"/>
        </w:rPr>
        <w:t xml:space="preserve">   </w:t>
      </w:r>
    </w:p>
    <w:p w:rsidR="004E2400" w:rsidRPr="008E7F36" w:rsidRDefault="004E2400" w:rsidP="004E2400">
      <w:pPr>
        <w:rPr>
          <w:rFonts w:ascii="Arial" w:hAnsi="Arial" w:cs="Arial"/>
        </w:rPr>
      </w:pPr>
    </w:p>
    <w:p w:rsidR="004E2400" w:rsidRPr="008E7F36" w:rsidRDefault="004E2400" w:rsidP="004E2400">
      <w:pPr>
        <w:rPr>
          <w:rFonts w:ascii="Arial" w:hAnsi="Arial" w:cs="Arial"/>
        </w:rPr>
      </w:pPr>
      <w:r w:rsidRPr="008E7F36">
        <w:rPr>
          <w:rFonts w:ascii="Arial" w:hAnsi="Arial" w:cs="Arial"/>
        </w:rPr>
        <w:t xml:space="preserve">                                                                                                     dr. Guti László</w:t>
      </w:r>
      <w:r>
        <w:rPr>
          <w:rFonts w:ascii="Arial" w:hAnsi="Arial" w:cs="Arial"/>
        </w:rPr>
        <w:t xml:space="preserve"> </w:t>
      </w:r>
    </w:p>
    <w:p w:rsidR="004E2400" w:rsidRPr="008470CC" w:rsidRDefault="004E2400" w:rsidP="004E2400">
      <w:pPr>
        <w:rPr>
          <w:rFonts w:ascii="Arial" w:hAnsi="Arial" w:cs="Arial"/>
        </w:rPr>
      </w:pPr>
      <w:r w:rsidRPr="008E7F36">
        <w:rPr>
          <w:rFonts w:ascii="Arial" w:hAnsi="Arial" w:cs="Arial"/>
        </w:rPr>
        <w:tab/>
      </w:r>
      <w:r w:rsidRPr="008E7F36">
        <w:rPr>
          <w:rFonts w:ascii="Arial" w:hAnsi="Arial" w:cs="Arial"/>
        </w:rPr>
        <w:tab/>
      </w:r>
      <w:r w:rsidRPr="008E7F36">
        <w:rPr>
          <w:rFonts w:ascii="Arial" w:hAnsi="Arial" w:cs="Arial"/>
        </w:rPr>
        <w:tab/>
      </w:r>
      <w:r w:rsidRPr="008E7F36">
        <w:rPr>
          <w:rFonts w:ascii="Arial" w:hAnsi="Arial" w:cs="Arial"/>
        </w:rPr>
        <w:tab/>
      </w:r>
      <w:r w:rsidRPr="008E7F36">
        <w:rPr>
          <w:rFonts w:ascii="Arial" w:hAnsi="Arial" w:cs="Arial"/>
        </w:rPr>
        <w:tab/>
      </w:r>
      <w:r w:rsidRPr="008E7F36">
        <w:rPr>
          <w:rFonts w:ascii="Arial" w:hAnsi="Arial" w:cs="Arial"/>
        </w:rPr>
        <w:tab/>
      </w:r>
      <w:r w:rsidRPr="008E7F36">
        <w:rPr>
          <w:rFonts w:ascii="Arial" w:hAnsi="Arial" w:cs="Arial"/>
        </w:rPr>
        <w:tab/>
      </w:r>
      <w:r w:rsidRPr="008E7F36">
        <w:rPr>
          <w:rFonts w:ascii="Arial" w:hAnsi="Arial" w:cs="Arial"/>
        </w:rPr>
        <w:tab/>
      </w:r>
      <w:r w:rsidRPr="008E7F36">
        <w:rPr>
          <w:rFonts w:ascii="Arial" w:hAnsi="Arial" w:cs="Arial"/>
        </w:rPr>
        <w:tab/>
        <w:t xml:space="preserve"> </w:t>
      </w:r>
      <w:r w:rsidRPr="008E7F36">
        <w:rPr>
          <w:rFonts w:ascii="Arial" w:hAnsi="Arial" w:cs="Arial"/>
        </w:rPr>
        <w:tab/>
        <w:t>jegyző</w:t>
      </w:r>
    </w:p>
    <w:p w:rsidR="00347B41" w:rsidRDefault="00D22A43"/>
    <w:sectPr w:rsidR="00347B41" w:rsidSect="00D623CD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A43" w:rsidRDefault="00D22A43">
      <w:r>
        <w:separator/>
      </w:r>
    </w:p>
  </w:endnote>
  <w:endnote w:type="continuationSeparator" w:id="0">
    <w:p w:rsidR="00D22A43" w:rsidRDefault="00D22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A43" w:rsidRDefault="00D22A43">
      <w:r>
        <w:separator/>
      </w:r>
    </w:p>
  </w:footnote>
  <w:footnote w:type="continuationSeparator" w:id="0">
    <w:p w:rsidR="00D22A43" w:rsidRDefault="00D22A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726" w:rsidRDefault="004E2400" w:rsidP="00D623CD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E5726" w:rsidRDefault="00D22A4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726" w:rsidRDefault="004E2400" w:rsidP="00D623CD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2E5726" w:rsidRDefault="00D22A4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86073"/>
    <w:multiLevelType w:val="hybridMultilevel"/>
    <w:tmpl w:val="0B0C2276"/>
    <w:lvl w:ilvl="0" w:tplc="FD8EB960">
      <w:start w:val="8181"/>
      <w:numFmt w:val="decimal"/>
      <w:lvlText w:val="%1."/>
      <w:lvlJc w:val="left"/>
      <w:pPr>
        <w:tabs>
          <w:tab w:val="num" w:pos="1065"/>
        </w:tabs>
        <w:ind w:left="1065" w:hanging="63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818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400"/>
    <w:rsid w:val="00393C3B"/>
    <w:rsid w:val="004E2400"/>
    <w:rsid w:val="009826B7"/>
    <w:rsid w:val="00B52403"/>
    <w:rsid w:val="00D22A43"/>
    <w:rsid w:val="00DE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D18E9E1"/>
  <w15:chartTrackingRefBased/>
  <w15:docId w15:val="{DEC5F2BA-926A-498F-AC68-D8FC0D696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24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4E240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4E240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4E24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212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</dc:creator>
  <cp:keywords/>
  <dc:description/>
  <cp:lastModifiedBy>Niki</cp:lastModifiedBy>
  <cp:revision>2</cp:revision>
  <dcterms:created xsi:type="dcterms:W3CDTF">2025-09-30T07:06:00Z</dcterms:created>
  <dcterms:modified xsi:type="dcterms:W3CDTF">2025-10-13T08:08:00Z</dcterms:modified>
</cp:coreProperties>
</file>